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4884" w14:textId="77777777" w:rsidR="00056619" w:rsidRDefault="00000000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2</w:t>
      </w:r>
      <w:r>
        <w:rPr>
          <w:b/>
          <w:sz w:val="32"/>
        </w:rPr>
        <w:t>02</w:t>
      </w:r>
      <w:r>
        <w:rPr>
          <w:rFonts w:hint="eastAsia"/>
          <w:b/>
          <w:sz w:val="32"/>
        </w:rPr>
        <w:t>4</w:t>
      </w:r>
      <w:r>
        <w:rPr>
          <w:rFonts w:hint="eastAsia"/>
          <w:b/>
          <w:sz w:val="32"/>
        </w:rPr>
        <w:t>—</w:t>
      </w:r>
      <w:r>
        <w:rPr>
          <w:b/>
          <w:sz w:val="32"/>
        </w:rPr>
        <w:t>202</w:t>
      </w:r>
      <w:r>
        <w:rPr>
          <w:rFonts w:hint="eastAsia"/>
          <w:b/>
          <w:sz w:val="32"/>
        </w:rPr>
        <w:t>5</w:t>
      </w:r>
      <w:r>
        <w:rPr>
          <w:rFonts w:hint="eastAsia"/>
          <w:b/>
          <w:sz w:val="32"/>
        </w:rPr>
        <w:t>学年经管学院综测加分细则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4757"/>
      </w:tblGrid>
      <w:tr w:rsidR="00056619" w14:paraId="42DB437D" w14:textId="77777777">
        <w:tc>
          <w:tcPr>
            <w:tcW w:w="1129" w:type="dxa"/>
          </w:tcPr>
          <w:p w14:paraId="2944A604" w14:textId="77777777" w:rsidR="00056619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考评项目</w:t>
            </w:r>
          </w:p>
        </w:tc>
        <w:tc>
          <w:tcPr>
            <w:tcW w:w="1134" w:type="dxa"/>
          </w:tcPr>
          <w:p w14:paraId="63C058A2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分数上限</w:t>
            </w:r>
          </w:p>
        </w:tc>
        <w:tc>
          <w:tcPr>
            <w:tcW w:w="1276" w:type="dxa"/>
          </w:tcPr>
          <w:p w14:paraId="3F757155" w14:textId="77777777" w:rsidR="00056619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细目</w:t>
            </w:r>
          </w:p>
        </w:tc>
        <w:tc>
          <w:tcPr>
            <w:tcW w:w="4757" w:type="dxa"/>
          </w:tcPr>
          <w:p w14:paraId="407AB10A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考评内容</w:t>
            </w:r>
          </w:p>
        </w:tc>
      </w:tr>
      <w:tr w:rsidR="00056619" w14:paraId="575EEBC1" w14:textId="77777777">
        <w:tc>
          <w:tcPr>
            <w:tcW w:w="1129" w:type="dxa"/>
            <w:vMerge w:val="restart"/>
          </w:tcPr>
          <w:p w14:paraId="61550867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学生活动</w:t>
            </w:r>
          </w:p>
        </w:tc>
        <w:tc>
          <w:tcPr>
            <w:tcW w:w="1134" w:type="dxa"/>
          </w:tcPr>
          <w:p w14:paraId="2CD96E1E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14:paraId="06EB1D0B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文艺类</w:t>
            </w:r>
          </w:p>
          <w:p w14:paraId="161C6268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（证明人：文艺部部长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张子琳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14:paraId="44EDA8F5" w14:textId="77777777" w:rsidR="00056619" w:rsidRDefault="00000000">
            <w:pPr>
              <w:pStyle w:val="af1"/>
              <w:widowControl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1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 xml:space="preserve">12·9 </w:t>
            </w:r>
            <w:r>
              <w:rPr>
                <w:rFonts w:eastAsia="宋体"/>
                <w:kern w:val="0"/>
                <w:szCs w:val="21"/>
              </w:rPr>
              <w:t>合唱比赛参与者基础加分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分，领唱在基础分上再加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分；</w:t>
            </w:r>
            <w:r>
              <w:rPr>
                <w:rFonts w:eastAsia="宋体"/>
                <w:kern w:val="0"/>
                <w:szCs w:val="21"/>
              </w:rPr>
              <w:t xml:space="preserve"> </w:t>
            </w:r>
          </w:p>
          <w:p w14:paraId="65A88499" w14:textId="77777777" w:rsidR="00056619" w:rsidRDefault="00000000">
            <w:pPr>
              <w:pStyle w:val="af1"/>
              <w:widowControl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2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“</w:t>
            </w:r>
            <w:r>
              <w:rPr>
                <w:rFonts w:eastAsia="宋体"/>
                <w:kern w:val="0"/>
                <w:szCs w:val="21"/>
              </w:rPr>
              <w:t>校园歌手大赛</w:t>
            </w:r>
            <w:r>
              <w:rPr>
                <w:rFonts w:eastAsia="宋体"/>
                <w:kern w:val="0"/>
                <w:szCs w:val="21"/>
              </w:rPr>
              <w:t>”</w:t>
            </w:r>
            <w:r>
              <w:rPr>
                <w:rFonts w:eastAsia="宋体"/>
                <w:kern w:val="0"/>
                <w:szCs w:val="21"/>
              </w:rPr>
              <w:t>进复赛加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分，进决赛加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分；</w:t>
            </w:r>
          </w:p>
          <w:p w14:paraId="78FD0651" w14:textId="77777777" w:rsidR="00056619" w:rsidRDefault="00000000">
            <w:pPr>
              <w:pStyle w:val="af1"/>
              <w:widowControl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3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“</w:t>
            </w:r>
            <w:r>
              <w:rPr>
                <w:rFonts w:eastAsia="宋体"/>
                <w:kern w:val="0"/>
                <w:szCs w:val="21"/>
              </w:rPr>
              <w:t>校园文创大赛</w:t>
            </w:r>
            <w:r>
              <w:rPr>
                <w:rFonts w:eastAsia="宋体"/>
                <w:kern w:val="0"/>
                <w:szCs w:val="21"/>
              </w:rPr>
              <w:t>”</w:t>
            </w:r>
            <w:r>
              <w:rPr>
                <w:rFonts w:eastAsia="宋体"/>
                <w:kern w:val="0"/>
                <w:szCs w:val="21"/>
              </w:rPr>
              <w:t>获一等奖加</w:t>
            </w:r>
            <w:r>
              <w:rPr>
                <w:rFonts w:eastAsia="宋体"/>
                <w:kern w:val="0"/>
                <w:szCs w:val="21"/>
              </w:rPr>
              <w:t>0.3</w:t>
            </w:r>
            <w:r>
              <w:rPr>
                <w:rFonts w:eastAsia="宋体"/>
                <w:kern w:val="0"/>
                <w:szCs w:val="21"/>
              </w:rPr>
              <w:t>分，二等奖加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分，三等奖加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分；</w:t>
            </w:r>
          </w:p>
          <w:p w14:paraId="5109F8E4" w14:textId="77777777" w:rsidR="00056619" w:rsidRDefault="00000000">
            <w:pPr>
              <w:pStyle w:val="af1"/>
              <w:widowControl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4</w:t>
            </w:r>
            <w:r>
              <w:rPr>
                <w:rFonts w:eastAsia="宋体"/>
                <w:kern w:val="0"/>
                <w:szCs w:val="21"/>
              </w:rPr>
              <w:t>、代表学院参与校级文艺汇演（如校级毕业生晚会等）表演加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分；</w:t>
            </w:r>
          </w:p>
          <w:p w14:paraId="502BB790" w14:textId="77777777" w:rsidR="00056619" w:rsidRDefault="00000000">
            <w:pPr>
              <w:pStyle w:val="af1"/>
              <w:widowControl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5</w:t>
            </w:r>
            <w:r>
              <w:rPr>
                <w:rFonts w:eastAsia="宋体"/>
                <w:kern w:val="0"/>
                <w:szCs w:val="21"/>
              </w:rPr>
              <w:t>、代表学院参加其他校级比赛获一等奖加</w:t>
            </w:r>
            <w:r>
              <w:rPr>
                <w:rFonts w:eastAsia="宋体"/>
                <w:kern w:val="0"/>
                <w:szCs w:val="21"/>
              </w:rPr>
              <w:t>0.3</w:t>
            </w:r>
            <w:r>
              <w:rPr>
                <w:rFonts w:eastAsia="宋体"/>
                <w:kern w:val="0"/>
                <w:szCs w:val="21"/>
              </w:rPr>
              <w:t>分，二等奖加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分，三等奖加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分（如微党课大赛等）。</w:t>
            </w:r>
          </w:p>
        </w:tc>
      </w:tr>
      <w:tr w:rsidR="00056619" w14:paraId="5DEBC00E" w14:textId="77777777">
        <w:tc>
          <w:tcPr>
            <w:tcW w:w="1129" w:type="dxa"/>
            <w:vMerge/>
          </w:tcPr>
          <w:p w14:paraId="593F6E64" w14:textId="77777777" w:rsidR="00056619" w:rsidRDefault="0005661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B8C1CCF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14:paraId="383AF4DA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体育类</w:t>
            </w:r>
          </w:p>
          <w:p w14:paraId="4C3D6669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（证明人：体育部部长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李开宸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14:paraId="1FC3C7F3" w14:textId="77777777" w:rsidR="00056619" w:rsidRDefault="00000000">
            <w:pPr>
              <w:pStyle w:val="af1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1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“</w:t>
            </w:r>
            <w:r>
              <w:rPr>
                <w:rFonts w:eastAsia="宋体"/>
                <w:kern w:val="0"/>
                <w:szCs w:val="21"/>
              </w:rPr>
              <w:t>太阳杯</w:t>
            </w:r>
            <w:r>
              <w:rPr>
                <w:rFonts w:eastAsia="宋体"/>
                <w:kern w:val="0"/>
                <w:szCs w:val="21"/>
              </w:rPr>
              <w:t>”</w:t>
            </w:r>
            <w:r>
              <w:rPr>
                <w:rFonts w:eastAsia="宋体"/>
                <w:kern w:val="0"/>
                <w:szCs w:val="21"/>
              </w:rPr>
              <w:t>足球赛队员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分，队长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分；（须有参赛证）</w:t>
            </w:r>
          </w:p>
          <w:p w14:paraId="51C7C341" w14:textId="77777777" w:rsidR="00056619" w:rsidRDefault="00000000">
            <w:pPr>
              <w:pStyle w:val="af1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2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“</w:t>
            </w:r>
            <w:r>
              <w:rPr>
                <w:rFonts w:eastAsia="宋体"/>
                <w:kern w:val="0"/>
                <w:szCs w:val="21"/>
              </w:rPr>
              <w:t>银河杯</w:t>
            </w:r>
            <w:r>
              <w:rPr>
                <w:rFonts w:eastAsia="宋体"/>
                <w:kern w:val="0"/>
                <w:szCs w:val="21"/>
              </w:rPr>
              <w:t>”</w:t>
            </w:r>
            <w:r>
              <w:rPr>
                <w:rFonts w:eastAsia="宋体"/>
                <w:kern w:val="0"/>
                <w:szCs w:val="21"/>
              </w:rPr>
              <w:t>乒乓球赛队员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分，队长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分；（须有参赛证）</w:t>
            </w:r>
          </w:p>
          <w:p w14:paraId="15EF5240" w14:textId="77777777" w:rsidR="00056619" w:rsidRDefault="00000000">
            <w:pPr>
              <w:pStyle w:val="af1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3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“</w:t>
            </w:r>
            <w:r>
              <w:rPr>
                <w:rFonts w:eastAsia="宋体"/>
                <w:kern w:val="0"/>
                <w:szCs w:val="21"/>
              </w:rPr>
              <w:t>星星杯</w:t>
            </w:r>
            <w:r>
              <w:rPr>
                <w:rFonts w:eastAsia="宋体"/>
                <w:kern w:val="0"/>
                <w:szCs w:val="21"/>
              </w:rPr>
              <w:t>”</w:t>
            </w:r>
            <w:r>
              <w:rPr>
                <w:rFonts w:eastAsia="宋体"/>
                <w:kern w:val="0"/>
                <w:szCs w:val="21"/>
              </w:rPr>
              <w:t>排球赛队员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分，队长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分；（须有参赛证）</w:t>
            </w:r>
          </w:p>
          <w:p w14:paraId="5AD75D71" w14:textId="77777777" w:rsidR="00056619" w:rsidRDefault="00000000">
            <w:pPr>
              <w:pStyle w:val="af1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4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“</w:t>
            </w:r>
            <w:r>
              <w:rPr>
                <w:rFonts w:eastAsia="宋体"/>
                <w:kern w:val="0"/>
                <w:szCs w:val="21"/>
              </w:rPr>
              <w:t>明月杯</w:t>
            </w:r>
            <w:r>
              <w:rPr>
                <w:rFonts w:eastAsia="宋体"/>
                <w:kern w:val="0"/>
                <w:szCs w:val="21"/>
              </w:rPr>
              <w:t>”</w:t>
            </w:r>
            <w:r>
              <w:rPr>
                <w:rFonts w:eastAsia="宋体"/>
                <w:kern w:val="0"/>
                <w:szCs w:val="21"/>
              </w:rPr>
              <w:t>篮球赛队员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分，队长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分；（须有参赛证）</w:t>
            </w:r>
          </w:p>
          <w:p w14:paraId="32781717" w14:textId="77777777" w:rsidR="00056619" w:rsidRDefault="00000000">
            <w:pPr>
              <w:pStyle w:val="af1"/>
              <w:numPr>
                <w:ilvl w:val="0"/>
                <w:numId w:val="1"/>
              </w:numPr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四大杯获奖，冠、亚、季军分别再加</w:t>
            </w:r>
            <w:r>
              <w:rPr>
                <w:rFonts w:eastAsia="宋体"/>
                <w:kern w:val="0"/>
                <w:szCs w:val="21"/>
              </w:rPr>
              <w:t>0.3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分，如获</w:t>
            </w:r>
            <w:r>
              <w:rPr>
                <w:rFonts w:eastAsia="宋体"/>
                <w:kern w:val="0"/>
                <w:szCs w:val="21"/>
              </w:rPr>
              <w:t>FMVP</w:t>
            </w:r>
            <w:r>
              <w:rPr>
                <w:rFonts w:eastAsia="宋体"/>
                <w:kern w:val="0"/>
                <w:szCs w:val="21"/>
              </w:rPr>
              <w:t>再加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分。</w:t>
            </w:r>
          </w:p>
          <w:p w14:paraId="48C74E3E" w14:textId="77777777" w:rsidR="00056619" w:rsidRDefault="00000000">
            <w:pPr>
              <w:pStyle w:val="af1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5</w:t>
            </w:r>
            <w:r>
              <w:rPr>
                <w:rFonts w:eastAsia="宋体"/>
                <w:kern w:val="0"/>
                <w:szCs w:val="21"/>
              </w:rPr>
              <w:t>、慢垒球队队员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分，队长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分，校运动会获冠、亚、季军分别再加</w:t>
            </w:r>
            <w:r>
              <w:rPr>
                <w:rFonts w:eastAsia="宋体"/>
                <w:kern w:val="0"/>
                <w:szCs w:val="21"/>
              </w:rPr>
              <w:t>0.3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分；（须有参赛证）</w:t>
            </w:r>
          </w:p>
          <w:p w14:paraId="56967983" w14:textId="77777777" w:rsidR="00056619" w:rsidRDefault="00000000">
            <w:pPr>
              <w:pStyle w:val="af1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6</w:t>
            </w:r>
            <w:r>
              <w:rPr>
                <w:rFonts w:eastAsia="宋体"/>
                <w:kern w:val="0"/>
                <w:szCs w:val="21"/>
              </w:rPr>
              <w:t>、啦啦队：队员加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分，队长加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分，冠、亚、季军分别再加</w:t>
            </w:r>
            <w:r>
              <w:rPr>
                <w:rFonts w:eastAsia="宋体"/>
                <w:kern w:val="0"/>
                <w:szCs w:val="21"/>
              </w:rPr>
              <w:t>0.3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分；</w:t>
            </w:r>
          </w:p>
          <w:p w14:paraId="07CC403F" w14:textId="77777777" w:rsidR="00056619" w:rsidRDefault="00000000">
            <w:pPr>
              <w:pStyle w:val="af1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7</w:t>
            </w:r>
            <w:r>
              <w:rPr>
                <w:rFonts w:eastAsia="宋体"/>
                <w:kern w:val="0"/>
                <w:szCs w:val="21"/>
              </w:rPr>
              <w:t>、校运动会：</w:t>
            </w:r>
          </w:p>
          <w:p w14:paraId="3BB7E9CA" w14:textId="77777777" w:rsidR="00056619" w:rsidRDefault="00000000">
            <w:pPr>
              <w:pStyle w:val="af1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7.1</w:t>
            </w:r>
            <w:r>
              <w:rPr>
                <w:rFonts w:eastAsia="宋体"/>
                <w:kern w:val="0"/>
                <w:szCs w:val="21"/>
              </w:rPr>
              <w:t>团体比赛（含羽毛球、乒乓球）第一名</w:t>
            </w:r>
            <w:r>
              <w:rPr>
                <w:rFonts w:eastAsia="宋体"/>
                <w:kern w:val="0"/>
                <w:szCs w:val="21"/>
              </w:rPr>
              <w:t xml:space="preserve">0.3 </w:t>
            </w:r>
            <w:r>
              <w:rPr>
                <w:rFonts w:eastAsia="宋体"/>
                <w:kern w:val="0"/>
                <w:szCs w:val="21"/>
              </w:rPr>
              <w:t>分，第二名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分，第三名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分；</w:t>
            </w:r>
          </w:p>
          <w:p w14:paraId="40D2F7AC" w14:textId="77777777" w:rsidR="00056619" w:rsidRDefault="00000000">
            <w:pPr>
              <w:pStyle w:val="af1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7.2</w:t>
            </w:r>
            <w:r>
              <w:rPr>
                <w:rFonts w:eastAsia="宋体"/>
                <w:kern w:val="0"/>
                <w:szCs w:val="21"/>
              </w:rPr>
              <w:t>个人项目第一名至第三名</w:t>
            </w:r>
            <w:r>
              <w:rPr>
                <w:rFonts w:eastAsia="宋体"/>
                <w:kern w:val="0"/>
                <w:szCs w:val="21"/>
              </w:rPr>
              <w:t>0.3</w:t>
            </w:r>
            <w:r>
              <w:rPr>
                <w:rFonts w:eastAsia="宋体"/>
                <w:kern w:val="0"/>
                <w:szCs w:val="21"/>
              </w:rPr>
              <w:t>分，第四名至第六名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分；</w:t>
            </w:r>
          </w:p>
          <w:p w14:paraId="350CE57F" w14:textId="77777777" w:rsidR="00056619" w:rsidRDefault="00000000">
            <w:pPr>
              <w:pStyle w:val="af1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7.3</w:t>
            </w:r>
            <w:r>
              <w:rPr>
                <w:rFonts w:eastAsia="宋体"/>
                <w:kern w:val="0"/>
                <w:szCs w:val="21"/>
              </w:rPr>
              <w:t>参与校运动会开幕式成员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分，一等奖在基础上再加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分。</w:t>
            </w:r>
          </w:p>
        </w:tc>
      </w:tr>
      <w:tr w:rsidR="00056619" w14:paraId="2FBF6F96" w14:textId="77777777">
        <w:trPr>
          <w:trHeight w:val="640"/>
        </w:trPr>
        <w:tc>
          <w:tcPr>
            <w:tcW w:w="1129" w:type="dxa"/>
            <w:vMerge/>
          </w:tcPr>
          <w:p w14:paraId="696BCC2D" w14:textId="77777777" w:rsidR="00056619" w:rsidRDefault="0005661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6B98497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76" w:type="dxa"/>
          </w:tcPr>
          <w:p w14:paraId="5FBD9576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志愿与社会实践（证明人：社会实践部部长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郑毅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；证明人：初级团校负责人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——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刘昱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14:paraId="0411243E" w14:textId="77777777" w:rsidR="00056619" w:rsidRDefault="0000000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参与社会实践活动如寒、暑期支教调研等（包括寒假期间参加学院初级团校返乡调研项目）队员加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分，队长加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分；（单个假期不</w:t>
            </w:r>
            <w:r>
              <w:rPr>
                <w:rFonts w:ascii="Times New Roman" w:eastAsia="宋体" w:hAnsi="Times New Roman" w:cs="Times New Roman"/>
              </w:rPr>
              <w:t>累加，取最高分项目，结项方可加分）获得校级优秀团队在基础分上加</w:t>
            </w:r>
            <w:r>
              <w:rPr>
                <w:rFonts w:ascii="Times New Roman" w:eastAsia="宋体" w:hAnsi="Times New Roman" w:cs="Times New Roman"/>
              </w:rPr>
              <w:t>0.2</w:t>
            </w:r>
            <w:r>
              <w:rPr>
                <w:rFonts w:ascii="Times New Roman" w:eastAsia="宋体" w:hAnsi="Times New Roman" w:cs="Times New Roman"/>
              </w:rPr>
              <w:t>分；</w:t>
            </w:r>
          </w:p>
          <w:p w14:paraId="04FA2B47" w14:textId="77777777" w:rsidR="00056619" w:rsidRDefault="00000000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/>
              </w:rPr>
              <w:t>获得市级优秀团队或首都大专、高职院校暑期实践优秀成果奖加</w:t>
            </w:r>
            <w:r>
              <w:rPr>
                <w:rFonts w:ascii="Times New Roman" w:eastAsia="宋体" w:hAnsi="Times New Roman" w:cs="Times New Roman"/>
              </w:rPr>
              <w:t>0.3</w:t>
            </w:r>
            <w:r>
              <w:rPr>
                <w:rFonts w:ascii="Times New Roman" w:eastAsia="宋体" w:hAnsi="Times New Roman" w:cs="Times New Roman"/>
              </w:rPr>
              <w:t>分（因时限问题认证</w:t>
            </w:r>
            <w:r>
              <w:rPr>
                <w:rFonts w:ascii="Times New Roman" w:eastAsia="宋体" w:hAnsi="Times New Roman" w:cs="Times New Roman" w:hint="eastAsia"/>
              </w:rPr>
              <w:t>2023-2024</w:t>
            </w:r>
            <w:r>
              <w:rPr>
                <w:rFonts w:ascii="Times New Roman" w:eastAsia="宋体" w:hAnsi="Times New Roman" w:cs="Times New Roman"/>
              </w:rPr>
              <w:t>学年）；</w:t>
            </w:r>
          </w:p>
          <w:p w14:paraId="2E6BCC9B" w14:textId="77777777" w:rsidR="00056619" w:rsidRDefault="00000000" w:rsidP="00AD6010">
            <w:pPr>
              <w:pStyle w:val="af1"/>
              <w:widowControl/>
              <w:numPr>
                <w:ilvl w:val="255"/>
                <w:numId w:val="0"/>
              </w:numPr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 w:hint="eastAsia"/>
                <w:kern w:val="0"/>
                <w:szCs w:val="21"/>
                <w:lang w:eastAsia="zh"/>
              </w:rPr>
              <w:lastRenderedPageBreak/>
              <w:t>3</w:t>
            </w:r>
            <w:r>
              <w:rPr>
                <w:rFonts w:eastAsia="宋体"/>
                <w:kern w:val="0"/>
                <w:szCs w:val="21"/>
              </w:rPr>
              <w:t>学院活动工作人员</w:t>
            </w:r>
            <w:r>
              <w:rPr>
                <w:rFonts w:eastAsia="宋体"/>
                <w:kern w:val="0"/>
                <w:szCs w:val="21"/>
              </w:rPr>
              <w:t>[</w:t>
            </w:r>
            <w:r>
              <w:rPr>
                <w:rFonts w:eastAsia="宋体"/>
                <w:kern w:val="0"/>
                <w:szCs w:val="21"/>
              </w:rPr>
              <w:t>如学院迎新生（非迎新志愿者）</w:t>
            </w:r>
            <w:r>
              <w:rPr>
                <w:rFonts w:eastAsia="宋体"/>
                <w:kern w:val="0"/>
                <w:szCs w:val="21"/>
              </w:rPr>
              <w:t>]</w:t>
            </w:r>
            <w:r>
              <w:rPr>
                <w:rFonts w:eastAsia="宋体"/>
                <w:kern w:val="0"/>
                <w:szCs w:val="21"/>
              </w:rPr>
              <w:t>每项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分；</w:t>
            </w:r>
          </w:p>
        </w:tc>
      </w:tr>
      <w:tr w:rsidR="00056619" w14:paraId="35254327" w14:textId="77777777">
        <w:tc>
          <w:tcPr>
            <w:tcW w:w="1129" w:type="dxa"/>
            <w:vMerge/>
          </w:tcPr>
          <w:p w14:paraId="439CC60B" w14:textId="77777777" w:rsidR="00056619" w:rsidRDefault="0005661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AC73C2B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0.5</w:t>
            </w:r>
          </w:p>
        </w:tc>
        <w:tc>
          <w:tcPr>
            <w:tcW w:w="1276" w:type="dxa"/>
          </w:tcPr>
          <w:p w14:paraId="216983A0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学术类</w:t>
            </w:r>
          </w:p>
          <w:p w14:paraId="255F227F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（证明人：学业部部长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徐子乔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14:paraId="5844A18E" w14:textId="77777777" w:rsidR="00056619" w:rsidRDefault="00000000">
            <w:pPr>
              <w:pStyle w:val="af1"/>
              <w:widowControl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1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“</w:t>
            </w:r>
            <w:r>
              <w:rPr>
                <w:rFonts w:eastAsia="宋体"/>
                <w:kern w:val="0"/>
                <w:szCs w:val="21"/>
              </w:rPr>
              <w:t>风云杯</w:t>
            </w:r>
            <w:r>
              <w:rPr>
                <w:rFonts w:eastAsia="宋体"/>
                <w:kern w:val="0"/>
                <w:szCs w:val="21"/>
              </w:rPr>
              <w:t>”</w:t>
            </w:r>
            <w:r>
              <w:rPr>
                <w:rFonts w:eastAsia="宋体"/>
                <w:kern w:val="0"/>
                <w:szCs w:val="21"/>
              </w:rPr>
              <w:t>辩论赛，队员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分，队长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分，冠、亚、季军分别再加</w:t>
            </w:r>
            <w:r>
              <w:rPr>
                <w:rFonts w:eastAsia="宋体"/>
                <w:kern w:val="0"/>
                <w:szCs w:val="21"/>
              </w:rPr>
              <w:t>0.3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、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分；</w:t>
            </w:r>
          </w:p>
          <w:p w14:paraId="1F7B56A9" w14:textId="77777777" w:rsidR="00056619" w:rsidRDefault="00000000">
            <w:pPr>
              <w:pStyle w:val="af1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2</w:t>
            </w:r>
            <w:r>
              <w:rPr>
                <w:rFonts w:eastAsia="宋体"/>
                <w:kern w:val="0"/>
                <w:szCs w:val="21"/>
              </w:rPr>
              <w:t>、未来教师素质大赛：进复赛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分，决赛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分。</w:t>
            </w:r>
          </w:p>
          <w:p w14:paraId="0F78EA71" w14:textId="77777777" w:rsidR="00056619" w:rsidRDefault="00000000">
            <w:pPr>
              <w:pStyle w:val="af1"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 w:hint="eastAsia"/>
                <w:kern w:val="0"/>
                <w:szCs w:val="21"/>
              </w:rPr>
              <w:t>3</w:t>
            </w:r>
            <w:r>
              <w:rPr>
                <w:rFonts w:eastAsia="宋体" w:hint="eastAsia"/>
                <w:kern w:val="0"/>
                <w:szCs w:val="21"/>
              </w:rPr>
              <w:t>、“经世致用·谈判新星”模拟商务谈判大赛决赛：一等奖加</w:t>
            </w:r>
            <w:r>
              <w:rPr>
                <w:rFonts w:eastAsia="宋体" w:hint="eastAsia"/>
                <w:kern w:val="0"/>
                <w:szCs w:val="21"/>
              </w:rPr>
              <w:t>0.15</w:t>
            </w:r>
            <w:r>
              <w:rPr>
                <w:rFonts w:eastAsia="宋体" w:hint="eastAsia"/>
                <w:kern w:val="0"/>
                <w:szCs w:val="21"/>
              </w:rPr>
              <w:t>分，二等奖加</w:t>
            </w:r>
            <w:r>
              <w:rPr>
                <w:rFonts w:eastAsia="宋体" w:hint="eastAsia"/>
                <w:kern w:val="0"/>
                <w:szCs w:val="21"/>
              </w:rPr>
              <w:t>0.1</w:t>
            </w:r>
            <w:r>
              <w:rPr>
                <w:rFonts w:eastAsia="宋体" w:hint="eastAsia"/>
                <w:kern w:val="0"/>
                <w:szCs w:val="21"/>
              </w:rPr>
              <w:t>分，三等奖加</w:t>
            </w:r>
            <w:r>
              <w:rPr>
                <w:rFonts w:eastAsia="宋体" w:hint="eastAsia"/>
                <w:kern w:val="0"/>
                <w:szCs w:val="21"/>
              </w:rPr>
              <w:t>0.05</w:t>
            </w:r>
            <w:r>
              <w:rPr>
                <w:rFonts w:eastAsia="宋体" w:hint="eastAsia"/>
                <w:kern w:val="0"/>
                <w:szCs w:val="21"/>
              </w:rPr>
              <w:t>分。</w:t>
            </w:r>
          </w:p>
        </w:tc>
      </w:tr>
      <w:tr w:rsidR="00056619" w14:paraId="6BF731B1" w14:textId="77777777">
        <w:tc>
          <w:tcPr>
            <w:tcW w:w="1129" w:type="dxa"/>
            <w:vMerge/>
          </w:tcPr>
          <w:p w14:paraId="63764A46" w14:textId="77777777" w:rsidR="00056619" w:rsidRDefault="0005661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4B8BB6B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0.5</w:t>
            </w:r>
          </w:p>
        </w:tc>
        <w:tc>
          <w:tcPr>
            <w:tcW w:w="1276" w:type="dxa"/>
          </w:tcPr>
          <w:p w14:paraId="7BE9C283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其他活动（证明人：权益部部长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汪欣雨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14:paraId="215A6D4B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、学生勤工助学优秀个人加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0.1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分；</w:t>
            </w:r>
          </w:p>
          <w:p w14:paraId="12D90DCD" w14:textId="77777777" w:rsidR="00056619" w:rsidRDefault="00000000">
            <w:pPr>
              <w:pStyle w:val="af1"/>
              <w:widowControl/>
              <w:numPr>
                <w:ilvl w:val="0"/>
                <w:numId w:val="3"/>
              </w:numPr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获评文明宿舍的每位成员加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分，获评标兵宿舍宿舍成员加</w:t>
            </w:r>
            <w:r>
              <w:rPr>
                <w:rFonts w:eastAsia="宋体"/>
                <w:kern w:val="0"/>
                <w:szCs w:val="21"/>
              </w:rPr>
              <w:t>0.05</w:t>
            </w:r>
            <w:r>
              <w:rPr>
                <w:rFonts w:eastAsia="宋体"/>
                <w:kern w:val="0"/>
                <w:szCs w:val="21"/>
              </w:rPr>
              <w:t>分（文明宿舍与标兵宿舍不累加）；</w:t>
            </w:r>
          </w:p>
          <w:p w14:paraId="222A8621" w14:textId="77777777" w:rsidR="00056619" w:rsidRDefault="00000000">
            <w:pPr>
              <w:pStyle w:val="af1"/>
              <w:widowControl/>
              <w:numPr>
                <w:ilvl w:val="0"/>
                <w:numId w:val="3"/>
              </w:numPr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学院社区达人加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分，学校社区达人综测加分</w:t>
            </w:r>
            <w:r>
              <w:rPr>
                <w:rFonts w:eastAsia="宋体"/>
                <w:kern w:val="0"/>
                <w:szCs w:val="21"/>
              </w:rPr>
              <w:t>0.3</w:t>
            </w:r>
            <w:r>
              <w:rPr>
                <w:rFonts w:eastAsia="宋体"/>
                <w:kern w:val="0"/>
                <w:szCs w:val="21"/>
              </w:rPr>
              <w:t>分；</w:t>
            </w:r>
          </w:p>
        </w:tc>
      </w:tr>
      <w:tr w:rsidR="00056619" w14:paraId="61F76692" w14:textId="77777777">
        <w:tc>
          <w:tcPr>
            <w:tcW w:w="1129" w:type="dxa"/>
          </w:tcPr>
          <w:p w14:paraId="57A8512A" w14:textId="77777777" w:rsidR="00056619" w:rsidRDefault="00056619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DCD0DA5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14:paraId="15E70F24" w14:textId="77777777" w:rsidR="00056619" w:rsidRDefault="00000000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学生干部（证明人：院团委副书记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刘仲伟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畅鑫雅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14:paraId="013A55F2" w14:textId="77777777" w:rsidR="00056619" w:rsidRDefault="00000000">
            <w:pPr>
              <w:pStyle w:val="af1"/>
              <w:widowControl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1</w:t>
            </w:r>
            <w:r>
              <w:rPr>
                <w:rFonts w:eastAsia="宋体"/>
                <w:kern w:val="0"/>
                <w:szCs w:val="21"/>
              </w:rPr>
              <w:t>、担任校团委九大直属团体的主席或主席团成员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分，担任部长加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分；获得</w:t>
            </w:r>
            <w:r>
              <w:rPr>
                <w:rFonts w:eastAsia="宋体"/>
                <w:kern w:val="0"/>
                <w:szCs w:val="21"/>
              </w:rPr>
              <w:t>“</w:t>
            </w:r>
            <w:r>
              <w:rPr>
                <w:rFonts w:eastAsia="宋体"/>
                <w:kern w:val="0"/>
                <w:szCs w:val="21"/>
              </w:rPr>
              <w:t>十佳社长</w:t>
            </w:r>
            <w:r>
              <w:rPr>
                <w:rFonts w:eastAsia="宋体"/>
                <w:kern w:val="0"/>
                <w:szCs w:val="21"/>
              </w:rPr>
              <w:t>”</w:t>
            </w:r>
            <w:r>
              <w:rPr>
                <w:rFonts w:eastAsia="宋体"/>
                <w:kern w:val="0"/>
                <w:szCs w:val="21"/>
              </w:rPr>
              <w:t>称或优秀社团奖项的校级社团主席加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分；</w:t>
            </w:r>
          </w:p>
          <w:p w14:paraId="1FE57B95" w14:textId="77777777" w:rsidR="00056619" w:rsidRDefault="00000000">
            <w:pPr>
              <w:pStyle w:val="af1"/>
              <w:widowControl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2</w:t>
            </w:r>
            <w:r>
              <w:rPr>
                <w:rFonts w:eastAsia="宋体"/>
                <w:kern w:val="0"/>
                <w:szCs w:val="21"/>
              </w:rPr>
              <w:t>、评选京师先锋号党支部，一等奖党支书加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分，支委加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分；二等奖党支书加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分，支委加</w:t>
            </w:r>
            <w:r>
              <w:rPr>
                <w:rFonts w:eastAsia="宋体"/>
                <w:kern w:val="0"/>
                <w:szCs w:val="21"/>
              </w:rPr>
              <w:t>0.05</w:t>
            </w:r>
            <w:r>
              <w:rPr>
                <w:rFonts w:eastAsia="宋体"/>
                <w:kern w:val="0"/>
                <w:szCs w:val="21"/>
              </w:rPr>
              <w:t>分；（需证书复印件）</w:t>
            </w:r>
          </w:p>
          <w:p w14:paraId="18EA829F" w14:textId="77777777" w:rsidR="00056619" w:rsidRDefault="00000000">
            <w:pPr>
              <w:pStyle w:val="af1"/>
              <w:widowControl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3</w:t>
            </w:r>
            <w:r>
              <w:rPr>
                <w:rFonts w:eastAsia="宋体"/>
                <w:kern w:val="0"/>
                <w:szCs w:val="21"/>
              </w:rPr>
              <w:t>、优秀班集体（或优秀团支部）的班长（或团支书），校级称号加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分；市级称号加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分；（需证书复印件）</w:t>
            </w:r>
          </w:p>
          <w:p w14:paraId="63CCEBF8" w14:textId="77777777" w:rsidR="00056619" w:rsidRDefault="00000000">
            <w:pPr>
              <w:pStyle w:val="af1"/>
              <w:widowControl/>
              <w:jc w:val="left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4</w:t>
            </w:r>
            <w:r>
              <w:rPr>
                <w:rFonts w:eastAsia="宋体"/>
                <w:kern w:val="0"/>
                <w:szCs w:val="21"/>
              </w:rPr>
              <w:t>、符合认证的雪绒花使者加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分；十佳雪绒花使者加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分；参与心理情景剧大赛，进入复赛加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分，进入决赛得奖加</w:t>
            </w:r>
            <w:r>
              <w:rPr>
                <w:rFonts w:eastAsia="宋体"/>
                <w:kern w:val="0"/>
                <w:szCs w:val="21"/>
              </w:rPr>
              <w:t>0.2</w:t>
            </w:r>
            <w:r>
              <w:rPr>
                <w:rFonts w:eastAsia="宋体"/>
                <w:kern w:val="0"/>
                <w:szCs w:val="21"/>
              </w:rPr>
              <w:t>分。</w:t>
            </w:r>
          </w:p>
        </w:tc>
      </w:tr>
    </w:tbl>
    <w:p w14:paraId="36BDAD8E" w14:textId="77777777" w:rsidR="00056619" w:rsidRDefault="00056619"/>
    <w:p w14:paraId="73833D86" w14:textId="77777777" w:rsidR="00056619" w:rsidRDefault="00056619"/>
    <w:p w14:paraId="7C387796" w14:textId="77777777" w:rsidR="00056619" w:rsidRDefault="00000000">
      <w:pPr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说明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14:paraId="13E6C81E" w14:textId="77777777" w:rsidR="00056619" w:rsidRDefault="00000000">
      <w:pPr>
        <w:pStyle w:val="af0"/>
        <w:widowControl/>
        <w:numPr>
          <w:ilvl w:val="0"/>
          <w:numId w:val="4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此细则为评定年度奖学金加分，活动项目仅限上学年参与的活动，仅限表格中列明的项目。时间由20</w:t>
      </w:r>
      <w:r>
        <w:rPr>
          <w:rFonts w:asciiTheme="minorEastAsia" w:hAnsiTheme="minorEastAsia" w:cs="宋体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4年8月31日到2025年8月31日，此时段之前参加的活动不做递补加分，此时段之后参加的活动可纳入下学年奖学金评定加分内。</w:t>
      </w:r>
    </w:p>
    <w:p w14:paraId="4D16CDFB" w14:textId="77777777" w:rsidR="00056619" w:rsidRDefault="00000000">
      <w:pPr>
        <w:pStyle w:val="af0"/>
        <w:widowControl/>
        <w:numPr>
          <w:ilvl w:val="0"/>
          <w:numId w:val="4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加分细则的核实标准为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>
        <w:rPr>
          <w:rFonts w:asciiTheme="minorEastAsia" w:hAnsiTheme="minorEastAsia" w:cs="宋体"/>
          <w:kern w:val="0"/>
          <w:sz w:val="24"/>
          <w:szCs w:val="24"/>
        </w:rPr>
        <w:t>证明人或者相关证明材料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>
        <w:rPr>
          <w:rFonts w:asciiTheme="minorEastAsia" w:hAnsiTheme="minorEastAsia" w:cs="宋体"/>
          <w:kern w:val="0"/>
          <w:sz w:val="24"/>
          <w:szCs w:val="24"/>
        </w:rPr>
        <w:t>例如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，优秀团支部加分的证明材料为加盖校团委公章的证书。</w:t>
      </w:r>
    </w:p>
    <w:p w14:paraId="26810157" w14:textId="77777777" w:rsidR="00056619" w:rsidRDefault="00000000">
      <w:pPr>
        <w:pStyle w:val="af0"/>
        <w:widowControl/>
        <w:numPr>
          <w:ilvl w:val="0"/>
          <w:numId w:val="4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四大杯球队和慢垒球队队员加分指：上场队员和场下替补队员，即有参赛证的队员。加分需要参赛证复印件</w:t>
      </w:r>
      <w:r>
        <w:rPr>
          <w:rFonts w:asciiTheme="minorEastAsia" w:hAnsiTheme="minorEastAsia" w:cs="宋体"/>
          <w:kern w:val="0"/>
          <w:sz w:val="24"/>
          <w:szCs w:val="24"/>
        </w:rPr>
        <w:t>或其他有效证明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方可有效。</w:t>
      </w:r>
    </w:p>
    <w:p w14:paraId="4C3A06C6" w14:textId="77777777" w:rsidR="00056619" w:rsidRDefault="00000000">
      <w:pPr>
        <w:pStyle w:val="af0"/>
        <w:widowControl/>
        <w:numPr>
          <w:ilvl w:val="0"/>
          <w:numId w:val="4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校团委下直属九大团体是：校学生会、研究生会、白鸽</w:t>
      </w:r>
      <w:r>
        <w:rPr>
          <w:rFonts w:asciiTheme="minorEastAsia" w:hAnsiTheme="minorEastAsia" w:cs="宋体"/>
          <w:kern w:val="0"/>
          <w:sz w:val="24"/>
          <w:szCs w:val="24"/>
        </w:rPr>
        <w:t>青年志愿者协会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、大学生艺术团、广播台、北师青年报社、青年媒体中心、学生</w:t>
      </w:r>
      <w:r>
        <w:rPr>
          <w:rFonts w:asciiTheme="minorEastAsia" w:hAnsiTheme="minorEastAsia" w:cs="宋体"/>
          <w:kern w:val="0"/>
          <w:sz w:val="24"/>
          <w:szCs w:val="24"/>
        </w:rPr>
        <w:t>科学技术协会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/>
          <w:kern w:val="0"/>
          <w:sz w:val="24"/>
          <w:szCs w:val="24"/>
        </w:rPr>
        <w:t>青年团校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秘书处。</w:t>
      </w:r>
    </w:p>
    <w:p w14:paraId="3DF08EEB" w14:textId="77777777" w:rsidR="00056619" w:rsidRDefault="00000000">
      <w:pPr>
        <w:pStyle w:val="af0"/>
        <w:widowControl/>
        <w:numPr>
          <w:ilvl w:val="0"/>
          <w:numId w:val="4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获得加分认证的雪绒花使者需满足以下条件：积极参与学校与学院的心理健康相关活动（每学年至少在班级内举行一次集体活动）并参加雪绒花大讲堂考核合格。</w:t>
      </w:r>
    </w:p>
    <w:p w14:paraId="776C9E75" w14:textId="77777777" w:rsidR="00056619" w:rsidRDefault="00000000">
      <w:pPr>
        <w:pStyle w:val="af0"/>
        <w:widowControl/>
        <w:numPr>
          <w:ilvl w:val="0"/>
          <w:numId w:val="4"/>
        </w:numPr>
        <w:spacing w:beforeLines="50" w:before="156" w:afterLines="50" w:after="156" w:line="360" w:lineRule="auto"/>
        <w:ind w:firstLineChars="0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暑期实践活动需要出示相应的实践证明并</w:t>
      </w:r>
      <w:r>
        <w:rPr>
          <w:rFonts w:asciiTheme="minorEastAsia" w:hAnsiTheme="minorEastAsia" w:cs="宋体"/>
          <w:kern w:val="0"/>
          <w:sz w:val="24"/>
          <w:szCs w:val="24"/>
        </w:rPr>
        <w:t>加盖校团委或学生处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公章，仅负责人签字证明无效。参与我院暑期社会实践调研队可不出具相关实践证明，其余队伍需提供实践证明。</w:t>
      </w:r>
    </w:p>
    <w:p w14:paraId="5CFBF0BC" w14:textId="78739C6B" w:rsidR="00056619" w:rsidRDefault="00000000">
      <w:pPr>
        <w:pStyle w:val="af0"/>
        <w:widowControl/>
        <w:numPr>
          <w:ilvl w:val="0"/>
          <w:numId w:val="4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细则最终解释权归学院党委所有。</w:t>
      </w:r>
      <w:r>
        <w:rPr>
          <w:rFonts w:ascii="Times New Roman" w:eastAsia="宋体" w:hAnsi="Times New Roman" w:cs="宋体"/>
          <w:kern w:val="0"/>
          <w:sz w:val="24"/>
          <w:szCs w:val="24"/>
        </w:rPr>
        <w:t>如有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疑问</w:t>
      </w:r>
      <w:r>
        <w:rPr>
          <w:rFonts w:ascii="Times New Roman" w:eastAsia="宋体" w:hAnsi="Times New Roman" w:cs="宋体"/>
          <w:kern w:val="0"/>
          <w:sz w:val="24"/>
          <w:szCs w:val="24"/>
        </w:rPr>
        <w:t>，请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于</w:t>
      </w:r>
      <w:r>
        <w:rPr>
          <w:rFonts w:ascii="Times New Roman" w:eastAsia="宋体" w:hAnsi="Times New Roman" w:cs="宋体"/>
          <w:kern w:val="0"/>
          <w:sz w:val="24"/>
          <w:szCs w:val="24"/>
        </w:rPr>
        <w:t>工作时间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（周一</w:t>
      </w:r>
      <w:r>
        <w:rPr>
          <w:rFonts w:ascii="Times New Roman" w:eastAsia="宋体" w:hAnsi="Times New Roman" w:cs="宋体"/>
          <w:kern w:val="0"/>
          <w:sz w:val="24"/>
          <w:szCs w:val="24"/>
        </w:rPr>
        <w:t>至周五，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8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>
        <w:rPr>
          <w:rFonts w:ascii="Times New Roman" w:eastAsia="宋体" w:hAnsi="Times New Roman" w:cs="宋体"/>
          <w:kern w:val="0"/>
          <w:sz w:val="24"/>
          <w:szCs w:val="24"/>
        </w:rPr>
        <w:t>—11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14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>
        <w:rPr>
          <w:rFonts w:ascii="Times New Roman" w:eastAsia="宋体" w:hAnsi="Times New Roman" w:cs="宋体"/>
          <w:kern w:val="0"/>
          <w:sz w:val="24"/>
          <w:szCs w:val="24"/>
        </w:rPr>
        <w:t>—17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:30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）来后主楼</w:t>
      </w:r>
      <w:r>
        <w:rPr>
          <w:rFonts w:ascii="Times New Roman" w:eastAsia="宋体" w:hAnsi="Times New Roman" w:cs="宋体"/>
          <w:kern w:val="0"/>
          <w:sz w:val="24"/>
          <w:szCs w:val="24"/>
        </w:rPr>
        <w:t>1620</w:t>
      </w:r>
      <w:r>
        <w:rPr>
          <w:rFonts w:ascii="Times New Roman" w:eastAsia="宋体" w:hAnsi="Times New Roman" w:cs="宋体"/>
          <w:kern w:val="0"/>
          <w:sz w:val="24"/>
          <w:szCs w:val="24"/>
        </w:rPr>
        <w:t>咨询。</w:t>
      </w:r>
    </w:p>
    <w:sectPr w:rsidR="00056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、"/>
      <w:lvlJc w:val="left"/>
      <w:pPr>
        <w:ind w:left="3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</w:abstractNum>
  <w:abstractNum w:abstractNumId="1" w15:restartNumberingAfterBreak="0">
    <w:nsid w:val="426C6CB4"/>
    <w:multiLevelType w:val="multilevel"/>
    <w:tmpl w:val="426C6C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ADCABA"/>
    <w:multiLevelType w:val="multilevel"/>
    <w:tmpl w:val="59ADCABA"/>
    <w:lvl w:ilvl="0">
      <w:start w:val="2"/>
      <w:numFmt w:val="decimal"/>
      <w:lvlText w:val="%1、"/>
      <w:lvlJc w:val="left"/>
      <w:pPr>
        <w:ind w:left="3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</w:abstractNum>
  <w:abstractNum w:abstractNumId="3" w15:restartNumberingAfterBreak="0">
    <w:nsid w:val="647E73A6"/>
    <w:multiLevelType w:val="multilevel"/>
    <w:tmpl w:val="647E7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48285962">
    <w:abstractNumId w:val="1"/>
  </w:num>
  <w:num w:numId="2" w16cid:durableId="904071324">
    <w:abstractNumId w:val="0"/>
  </w:num>
  <w:num w:numId="3" w16cid:durableId="1111632894">
    <w:abstractNumId w:val="2"/>
  </w:num>
  <w:num w:numId="4" w16cid:durableId="322247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zZGJiMzk3NmE4MTFmY2I0NmVkOTVhODY4OTk3OTcifQ=="/>
  </w:docVars>
  <w:rsids>
    <w:rsidRoot w:val="001064CD"/>
    <w:rsid w:val="9CFD6060"/>
    <w:rsid w:val="BFFEF289"/>
    <w:rsid w:val="D7ED3C1B"/>
    <w:rsid w:val="DCFF1CE3"/>
    <w:rsid w:val="F4BE2A91"/>
    <w:rsid w:val="F6EF5998"/>
    <w:rsid w:val="FCFF8360"/>
    <w:rsid w:val="FF75F5DD"/>
    <w:rsid w:val="000118A7"/>
    <w:rsid w:val="000154C8"/>
    <w:rsid w:val="00034586"/>
    <w:rsid w:val="00040063"/>
    <w:rsid w:val="0004606A"/>
    <w:rsid w:val="000533D5"/>
    <w:rsid w:val="00056619"/>
    <w:rsid w:val="00072794"/>
    <w:rsid w:val="00073FE9"/>
    <w:rsid w:val="000757C4"/>
    <w:rsid w:val="00077A6F"/>
    <w:rsid w:val="0008289F"/>
    <w:rsid w:val="000925E9"/>
    <w:rsid w:val="000A4053"/>
    <w:rsid w:val="000B09BA"/>
    <w:rsid w:val="000B21C3"/>
    <w:rsid w:val="000B756D"/>
    <w:rsid w:val="000C4029"/>
    <w:rsid w:val="000E7A04"/>
    <w:rsid w:val="000F1BF8"/>
    <w:rsid w:val="000F4A8B"/>
    <w:rsid w:val="00100292"/>
    <w:rsid w:val="0010383A"/>
    <w:rsid w:val="001064CD"/>
    <w:rsid w:val="00130B44"/>
    <w:rsid w:val="0014449F"/>
    <w:rsid w:val="00172E27"/>
    <w:rsid w:val="001763EC"/>
    <w:rsid w:val="001A4E57"/>
    <w:rsid w:val="001A5DB1"/>
    <w:rsid w:val="001A605E"/>
    <w:rsid w:val="001C2673"/>
    <w:rsid w:val="001C57AD"/>
    <w:rsid w:val="001D64B8"/>
    <w:rsid w:val="001E0E5F"/>
    <w:rsid w:val="0021604B"/>
    <w:rsid w:val="002365E2"/>
    <w:rsid w:val="00287903"/>
    <w:rsid w:val="002A5635"/>
    <w:rsid w:val="002C6428"/>
    <w:rsid w:val="002D630A"/>
    <w:rsid w:val="002D65BB"/>
    <w:rsid w:val="002E2D63"/>
    <w:rsid w:val="002F3B99"/>
    <w:rsid w:val="002F5F72"/>
    <w:rsid w:val="003005DD"/>
    <w:rsid w:val="00301866"/>
    <w:rsid w:val="0031478B"/>
    <w:rsid w:val="003405B8"/>
    <w:rsid w:val="00346D65"/>
    <w:rsid w:val="0039277A"/>
    <w:rsid w:val="003C39FC"/>
    <w:rsid w:val="003C7371"/>
    <w:rsid w:val="003D60DB"/>
    <w:rsid w:val="003F63A0"/>
    <w:rsid w:val="00414523"/>
    <w:rsid w:val="00420A8F"/>
    <w:rsid w:val="00422FDC"/>
    <w:rsid w:val="00433DB2"/>
    <w:rsid w:val="00453BEE"/>
    <w:rsid w:val="0045629C"/>
    <w:rsid w:val="004634A4"/>
    <w:rsid w:val="00467BF4"/>
    <w:rsid w:val="00484071"/>
    <w:rsid w:val="004843BE"/>
    <w:rsid w:val="00492EF3"/>
    <w:rsid w:val="004B1104"/>
    <w:rsid w:val="004B4281"/>
    <w:rsid w:val="004B42B3"/>
    <w:rsid w:val="004B5EC4"/>
    <w:rsid w:val="004B640C"/>
    <w:rsid w:val="004C100F"/>
    <w:rsid w:val="004C462F"/>
    <w:rsid w:val="004D328F"/>
    <w:rsid w:val="004E258E"/>
    <w:rsid w:val="004E3D09"/>
    <w:rsid w:val="005256D8"/>
    <w:rsid w:val="0053411A"/>
    <w:rsid w:val="00535658"/>
    <w:rsid w:val="00536C0A"/>
    <w:rsid w:val="00541099"/>
    <w:rsid w:val="00555F28"/>
    <w:rsid w:val="0056521C"/>
    <w:rsid w:val="00592597"/>
    <w:rsid w:val="005A4D06"/>
    <w:rsid w:val="005B6983"/>
    <w:rsid w:val="005E0E02"/>
    <w:rsid w:val="005E5D15"/>
    <w:rsid w:val="005F1AE9"/>
    <w:rsid w:val="005F30B2"/>
    <w:rsid w:val="005F5B82"/>
    <w:rsid w:val="00603BE2"/>
    <w:rsid w:val="0063531A"/>
    <w:rsid w:val="00657A24"/>
    <w:rsid w:val="006709F7"/>
    <w:rsid w:val="00676D5C"/>
    <w:rsid w:val="00697ACF"/>
    <w:rsid w:val="006B2AA1"/>
    <w:rsid w:val="006C2C86"/>
    <w:rsid w:val="006D6403"/>
    <w:rsid w:val="006F0205"/>
    <w:rsid w:val="00700D4D"/>
    <w:rsid w:val="00705E64"/>
    <w:rsid w:val="00716929"/>
    <w:rsid w:val="007252AE"/>
    <w:rsid w:val="007333C9"/>
    <w:rsid w:val="00742543"/>
    <w:rsid w:val="00743B48"/>
    <w:rsid w:val="00753FB3"/>
    <w:rsid w:val="0076312B"/>
    <w:rsid w:val="00767775"/>
    <w:rsid w:val="00773F4E"/>
    <w:rsid w:val="007750AF"/>
    <w:rsid w:val="00794F23"/>
    <w:rsid w:val="007A09BB"/>
    <w:rsid w:val="007B0358"/>
    <w:rsid w:val="007D13D9"/>
    <w:rsid w:val="007E16EE"/>
    <w:rsid w:val="007E5643"/>
    <w:rsid w:val="00806760"/>
    <w:rsid w:val="00807DA2"/>
    <w:rsid w:val="0081529B"/>
    <w:rsid w:val="008435A5"/>
    <w:rsid w:val="008668EF"/>
    <w:rsid w:val="00876661"/>
    <w:rsid w:val="008856CA"/>
    <w:rsid w:val="00891B2B"/>
    <w:rsid w:val="008A5250"/>
    <w:rsid w:val="008A7754"/>
    <w:rsid w:val="008B06B5"/>
    <w:rsid w:val="008B5D93"/>
    <w:rsid w:val="008D0945"/>
    <w:rsid w:val="0090218D"/>
    <w:rsid w:val="0091024D"/>
    <w:rsid w:val="009211CD"/>
    <w:rsid w:val="0093636F"/>
    <w:rsid w:val="00943F49"/>
    <w:rsid w:val="0095245C"/>
    <w:rsid w:val="0097524F"/>
    <w:rsid w:val="00985DFA"/>
    <w:rsid w:val="009867CA"/>
    <w:rsid w:val="0098782C"/>
    <w:rsid w:val="009C2551"/>
    <w:rsid w:val="009E5653"/>
    <w:rsid w:val="00A21896"/>
    <w:rsid w:val="00A25A58"/>
    <w:rsid w:val="00A31D80"/>
    <w:rsid w:val="00A57BA7"/>
    <w:rsid w:val="00A602E0"/>
    <w:rsid w:val="00A61E20"/>
    <w:rsid w:val="00A70EC6"/>
    <w:rsid w:val="00A91AC1"/>
    <w:rsid w:val="00A952DB"/>
    <w:rsid w:val="00AA5D14"/>
    <w:rsid w:val="00AA7E0E"/>
    <w:rsid w:val="00AC6202"/>
    <w:rsid w:val="00AC6355"/>
    <w:rsid w:val="00AC6F4C"/>
    <w:rsid w:val="00AD6010"/>
    <w:rsid w:val="00AE27D9"/>
    <w:rsid w:val="00AE31B9"/>
    <w:rsid w:val="00B000B1"/>
    <w:rsid w:val="00B0217F"/>
    <w:rsid w:val="00B213CE"/>
    <w:rsid w:val="00B61191"/>
    <w:rsid w:val="00B859B8"/>
    <w:rsid w:val="00B97C7D"/>
    <w:rsid w:val="00BA1698"/>
    <w:rsid w:val="00BA2E89"/>
    <w:rsid w:val="00BB2CEB"/>
    <w:rsid w:val="00BB3B90"/>
    <w:rsid w:val="00BB53AD"/>
    <w:rsid w:val="00BD19FF"/>
    <w:rsid w:val="00BE1B70"/>
    <w:rsid w:val="00BE6739"/>
    <w:rsid w:val="00C0166E"/>
    <w:rsid w:val="00C109C2"/>
    <w:rsid w:val="00C10D99"/>
    <w:rsid w:val="00C13E27"/>
    <w:rsid w:val="00C14DC8"/>
    <w:rsid w:val="00C709ED"/>
    <w:rsid w:val="00C8363F"/>
    <w:rsid w:val="00CA4B78"/>
    <w:rsid w:val="00CA4BD0"/>
    <w:rsid w:val="00CB2682"/>
    <w:rsid w:val="00CB33A4"/>
    <w:rsid w:val="00CC3E95"/>
    <w:rsid w:val="00CD32F1"/>
    <w:rsid w:val="00CD3C54"/>
    <w:rsid w:val="00CD57F6"/>
    <w:rsid w:val="00CF0582"/>
    <w:rsid w:val="00D13DD9"/>
    <w:rsid w:val="00D1617D"/>
    <w:rsid w:val="00D27DCC"/>
    <w:rsid w:val="00D31774"/>
    <w:rsid w:val="00D33F2D"/>
    <w:rsid w:val="00D47573"/>
    <w:rsid w:val="00D62699"/>
    <w:rsid w:val="00D64EE0"/>
    <w:rsid w:val="00D75F0E"/>
    <w:rsid w:val="00D969CF"/>
    <w:rsid w:val="00DA44B6"/>
    <w:rsid w:val="00DF2B68"/>
    <w:rsid w:val="00E1430A"/>
    <w:rsid w:val="00E14CE7"/>
    <w:rsid w:val="00E325D1"/>
    <w:rsid w:val="00E355AF"/>
    <w:rsid w:val="00E51080"/>
    <w:rsid w:val="00E77899"/>
    <w:rsid w:val="00E80D52"/>
    <w:rsid w:val="00E82C25"/>
    <w:rsid w:val="00EA44A4"/>
    <w:rsid w:val="00EA6112"/>
    <w:rsid w:val="00EB32F7"/>
    <w:rsid w:val="00EC1277"/>
    <w:rsid w:val="00EC1B84"/>
    <w:rsid w:val="00EC396B"/>
    <w:rsid w:val="00EC3D5E"/>
    <w:rsid w:val="00ED4587"/>
    <w:rsid w:val="00EF4940"/>
    <w:rsid w:val="00F00470"/>
    <w:rsid w:val="00F0747D"/>
    <w:rsid w:val="00F10780"/>
    <w:rsid w:val="00F108F1"/>
    <w:rsid w:val="00F4068D"/>
    <w:rsid w:val="00F562FE"/>
    <w:rsid w:val="00F60725"/>
    <w:rsid w:val="00F73AE3"/>
    <w:rsid w:val="00F86D46"/>
    <w:rsid w:val="00F94D2E"/>
    <w:rsid w:val="00FF6078"/>
    <w:rsid w:val="1300451A"/>
    <w:rsid w:val="1E9DBDD7"/>
    <w:rsid w:val="1FFF6118"/>
    <w:rsid w:val="25FE2C90"/>
    <w:rsid w:val="29B46FB9"/>
    <w:rsid w:val="2F7FAC5C"/>
    <w:rsid w:val="34971601"/>
    <w:rsid w:val="3DF73C06"/>
    <w:rsid w:val="3FB05F6F"/>
    <w:rsid w:val="7ABF3ABA"/>
    <w:rsid w:val="7B67E75F"/>
    <w:rsid w:val="7FEB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2321F"/>
  <w15:docId w15:val="{E24AB7E4-7FE5-4C86-A375-317FB948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文字 字符"/>
    <w:basedOn w:val="a0"/>
    <w:link w:val="a4"/>
    <w:uiPriority w:val="99"/>
    <w:semiHidden/>
    <w:qFormat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af1">
    <w:name w:val="表格内"/>
    <w:basedOn w:val="a"/>
    <w:link w:val="Char"/>
    <w:qFormat/>
    <w:rPr>
      <w:rFonts w:ascii="Times New Roman" w:hAnsi="Times New Roman" w:cs="Times New Roman"/>
      <w:szCs w:val="24"/>
    </w:rPr>
  </w:style>
  <w:style w:type="character" w:customStyle="1" w:styleId="Char">
    <w:name w:val="表格内 Char"/>
    <w:basedOn w:val="a0"/>
    <w:link w:val="af1"/>
    <w:qFormat/>
    <w:rPr>
      <w:rFonts w:ascii="Times New Roman" w:hAnsi="Times New Roman" w:cs="Times New Roman"/>
      <w:szCs w:val="24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paragraph" w:styleId="af2">
    <w:name w:val="Revision"/>
    <w:hidden/>
    <w:uiPriority w:val="99"/>
    <w:unhideWhenUsed/>
    <w:rsid w:val="00AD60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tammy chang</cp:lastModifiedBy>
  <cp:revision>2</cp:revision>
  <dcterms:created xsi:type="dcterms:W3CDTF">2024-09-20T00:21:00Z</dcterms:created>
  <dcterms:modified xsi:type="dcterms:W3CDTF">2025-09-24T01:53:00Z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2052-12.9.0.22637</vt:lpwstr>
  </property>
  <property fmtid="{D5CDD505-2E9C-101B-9397-08002B2CF9AE}" pid="3" name="ICV">
    <vt:lpwstr>8BE22ACEE5BB5F498E7BD268A45ECBEA_43</vt:lpwstr>
  </property>
</Properties>
</file>